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A7D" w:rsidRPr="00475190" w:rsidRDefault="00E81EBE" w:rsidP="00475190">
      <w:pPr>
        <w:spacing w:after="0"/>
        <w:rPr>
          <w:b/>
          <w:sz w:val="24"/>
          <w:szCs w:val="24"/>
        </w:rPr>
      </w:pPr>
      <w:r w:rsidRPr="00475190">
        <w:rPr>
          <w:b/>
          <w:sz w:val="24"/>
          <w:szCs w:val="24"/>
        </w:rPr>
        <w:t>EAA Chapter 493</w:t>
      </w:r>
      <w:r w:rsidR="00F43A7D" w:rsidRPr="00475190">
        <w:rPr>
          <w:b/>
          <w:sz w:val="24"/>
          <w:szCs w:val="24"/>
        </w:rPr>
        <w:t xml:space="preserve"> </w:t>
      </w:r>
    </w:p>
    <w:p w:rsidR="00E81EBE" w:rsidRDefault="007F7BF4" w:rsidP="00475190">
      <w:pPr>
        <w:tabs>
          <w:tab w:val="left" w:pos="7043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MINUTES, </w:t>
      </w:r>
      <w:r w:rsidR="00D57D4B">
        <w:rPr>
          <w:b/>
          <w:sz w:val="24"/>
          <w:szCs w:val="24"/>
        </w:rPr>
        <w:t>June 20</w:t>
      </w:r>
      <w:r w:rsidR="00F43A7D" w:rsidRPr="00475190">
        <w:rPr>
          <w:b/>
          <w:sz w:val="24"/>
          <w:szCs w:val="24"/>
        </w:rPr>
        <w:t>, 2017</w:t>
      </w:r>
    </w:p>
    <w:p w:rsidR="00475190" w:rsidRPr="00475190" w:rsidRDefault="00475190" w:rsidP="00475190">
      <w:pPr>
        <w:tabs>
          <w:tab w:val="left" w:pos="7043"/>
        </w:tabs>
        <w:spacing w:after="0"/>
        <w:rPr>
          <w:b/>
          <w:sz w:val="12"/>
          <w:szCs w:val="12"/>
        </w:rPr>
      </w:pPr>
    </w:p>
    <w:p w:rsidR="00F43A7D" w:rsidRDefault="004913DB" w:rsidP="00F43A7D">
      <w:pPr>
        <w:spacing w:after="0"/>
      </w:pPr>
      <w:r>
        <w:t xml:space="preserve">Joe’s Italian </w:t>
      </w:r>
      <w:r w:rsidR="00914C7E">
        <w:t>Restaurant</w:t>
      </w:r>
    </w:p>
    <w:p w:rsidR="00914C7E" w:rsidRDefault="00914C7E" w:rsidP="00F43A7D">
      <w:pPr>
        <w:spacing w:after="0"/>
      </w:pPr>
      <w:r>
        <w:t>1601 Bryant Blvd S.</w:t>
      </w:r>
    </w:p>
    <w:p w:rsidR="00F43A7D" w:rsidRDefault="00914C7E" w:rsidP="00F43A7D">
      <w:pPr>
        <w:spacing w:after="0"/>
      </w:pPr>
      <w:r>
        <w:t>San Angelo, Texas 76903</w:t>
      </w:r>
    </w:p>
    <w:p w:rsidR="004913DB" w:rsidRDefault="004913DB" w:rsidP="00F43A7D">
      <w:pPr>
        <w:spacing w:after="0"/>
      </w:pPr>
    </w:p>
    <w:p w:rsidR="002B0DE9" w:rsidRDefault="002B0DE9" w:rsidP="00F43A7D">
      <w:pPr>
        <w:spacing w:after="0"/>
      </w:pPr>
      <w:r>
        <w:rPr>
          <w:b/>
          <w:u w:val="single"/>
        </w:rPr>
        <w:t>CALL TO ORDER:</w:t>
      </w:r>
      <w:r>
        <w:t xml:space="preserve"> </w:t>
      </w:r>
    </w:p>
    <w:p w:rsidR="00475190" w:rsidRPr="00475190" w:rsidRDefault="00475190" w:rsidP="00F43A7D">
      <w:pPr>
        <w:spacing w:after="0"/>
        <w:rPr>
          <w:sz w:val="16"/>
          <w:szCs w:val="16"/>
        </w:rPr>
      </w:pPr>
    </w:p>
    <w:p w:rsidR="004913DB" w:rsidRDefault="002B0DE9" w:rsidP="00F43A7D">
      <w:pPr>
        <w:spacing w:after="0"/>
      </w:pPr>
      <w:r>
        <w:t>M</w:t>
      </w:r>
      <w:r w:rsidR="004913DB">
        <w:t>eeting was call</w:t>
      </w:r>
      <w:r>
        <w:t>ed</w:t>
      </w:r>
      <w:r w:rsidR="004913DB">
        <w:t xml:space="preserve"> to order </w:t>
      </w:r>
      <w:r w:rsidR="008526FD">
        <w:t xml:space="preserve">by </w:t>
      </w:r>
      <w:r w:rsidR="00F6365F">
        <w:t xml:space="preserve">Vice </w:t>
      </w:r>
      <w:r w:rsidR="008526FD">
        <w:t>President</w:t>
      </w:r>
      <w:r w:rsidR="00FA2B03">
        <w:t xml:space="preserve"> </w:t>
      </w:r>
      <w:r w:rsidR="00F6365F">
        <w:t xml:space="preserve">Gerry Hatch </w:t>
      </w:r>
      <w:r w:rsidR="008D7D3C">
        <w:t>at 7:</w:t>
      </w:r>
      <w:r w:rsidR="00D57D4B">
        <w:t>15</w:t>
      </w:r>
      <w:r w:rsidR="00080B75">
        <w:t xml:space="preserve"> PM, </w:t>
      </w:r>
      <w:r w:rsidR="00D57D4B">
        <w:t>June 20</w:t>
      </w:r>
      <w:r w:rsidR="008D7D3C">
        <w:t xml:space="preserve">, </w:t>
      </w:r>
      <w:r w:rsidR="004913DB">
        <w:t>201</w:t>
      </w:r>
      <w:r w:rsidR="008D7D3C">
        <w:t>7; second by Teri</w:t>
      </w:r>
      <w:r w:rsidR="00FA2B03">
        <w:t>.</w:t>
      </w:r>
      <w:r>
        <w:t xml:space="preserve">  </w:t>
      </w:r>
    </w:p>
    <w:p w:rsidR="005D58A6" w:rsidRDefault="005D58A6" w:rsidP="00F43A7D">
      <w:pPr>
        <w:spacing w:after="0"/>
      </w:pPr>
    </w:p>
    <w:p w:rsidR="00914C7E" w:rsidRDefault="008D7D3C" w:rsidP="00F43A7D">
      <w:pPr>
        <w:spacing w:after="0"/>
      </w:pPr>
      <w:r>
        <w:t>ATTENDEES</w:t>
      </w:r>
      <w:r w:rsidR="00D57D4B">
        <w:t xml:space="preserve"> (15)</w:t>
      </w:r>
      <w:r>
        <w:t xml:space="preserve">:  </w:t>
      </w:r>
      <w:r w:rsidR="00914C7E">
        <w:t xml:space="preserve">Gerry </w:t>
      </w:r>
      <w:r w:rsidR="00302B67">
        <w:t xml:space="preserve">Hatch, </w:t>
      </w:r>
      <w:r w:rsidR="00D57D4B">
        <w:t xml:space="preserve">Teri Mattingly, Lawrence &amp; Nancy Wright, Doug &amp; Eva </w:t>
      </w:r>
      <w:r w:rsidR="0019465F">
        <w:t>O’Connor, Jim</w:t>
      </w:r>
      <w:r w:rsidR="00914C7E">
        <w:t xml:space="preserve"> &amp; Mitzi O’Hara</w:t>
      </w:r>
      <w:r w:rsidR="008526FD">
        <w:t xml:space="preserve">, </w:t>
      </w:r>
      <w:bookmarkStart w:id="0" w:name="_GoBack"/>
      <w:bookmarkEnd w:id="0"/>
      <w:r w:rsidR="00D57D4B">
        <w:t xml:space="preserve">Andy Spinks, Don Baker, </w:t>
      </w:r>
      <w:r w:rsidR="00FA2B03">
        <w:t xml:space="preserve">Bob Reece, </w:t>
      </w:r>
      <w:r w:rsidR="00D57D4B">
        <w:t xml:space="preserve">Bob &amp; Carol Heise, </w:t>
      </w:r>
      <w:r w:rsidR="00676240">
        <w:t>Don Treadwell</w:t>
      </w:r>
      <w:r w:rsidR="00FA2B03">
        <w:t xml:space="preserve">, </w:t>
      </w:r>
      <w:r w:rsidR="00D57D4B">
        <w:t xml:space="preserve">and </w:t>
      </w:r>
      <w:r>
        <w:t>Bill Yeates</w:t>
      </w:r>
      <w:r w:rsidR="00FA2B03">
        <w:t xml:space="preserve">. </w:t>
      </w:r>
    </w:p>
    <w:p w:rsidR="004913DB" w:rsidRDefault="004913DB" w:rsidP="00F43A7D">
      <w:pPr>
        <w:spacing w:after="0"/>
      </w:pPr>
    </w:p>
    <w:p w:rsidR="004913DB" w:rsidRPr="00914C7E" w:rsidRDefault="004913DB" w:rsidP="00F43A7D">
      <w:pPr>
        <w:spacing w:after="0"/>
        <w:rPr>
          <w:b/>
          <w:u w:val="single"/>
        </w:rPr>
      </w:pPr>
      <w:r w:rsidRPr="00914C7E">
        <w:rPr>
          <w:b/>
          <w:u w:val="single"/>
        </w:rPr>
        <w:t>OLD BUSINESS:</w:t>
      </w:r>
    </w:p>
    <w:p w:rsidR="004913DB" w:rsidRPr="00475190" w:rsidRDefault="004913DB" w:rsidP="00F43A7D">
      <w:pPr>
        <w:spacing w:after="0"/>
        <w:rPr>
          <w:sz w:val="16"/>
          <w:szCs w:val="16"/>
        </w:rPr>
      </w:pPr>
    </w:p>
    <w:p w:rsidR="004913DB" w:rsidRDefault="004913DB" w:rsidP="00235E81">
      <w:pPr>
        <w:spacing w:after="0"/>
      </w:pPr>
      <w:r>
        <w:t>Minute</w:t>
      </w:r>
      <w:r w:rsidR="00914C7E">
        <w:t>’</w:t>
      </w:r>
      <w:r w:rsidR="008D7D3C">
        <w:t>s Appr</w:t>
      </w:r>
      <w:r w:rsidR="00D57D4B">
        <w:t>oval: The minutes of the May 16</w:t>
      </w:r>
      <w:r w:rsidR="008526FD">
        <w:t>, 2017</w:t>
      </w:r>
      <w:r>
        <w:t>, were unanimously approved</w:t>
      </w:r>
      <w:r w:rsidR="00676240">
        <w:t xml:space="preserve"> </w:t>
      </w:r>
      <w:r w:rsidR="00F6365F">
        <w:t xml:space="preserve">with a motion by </w:t>
      </w:r>
      <w:r w:rsidR="00D57D4B">
        <w:t>Andy</w:t>
      </w:r>
      <w:r w:rsidR="00F6365F">
        <w:t xml:space="preserve"> </w:t>
      </w:r>
      <w:r w:rsidR="00080B75">
        <w:t xml:space="preserve">and a second by </w:t>
      </w:r>
      <w:r w:rsidR="00D57D4B">
        <w:t>Bob R</w:t>
      </w:r>
      <w:r w:rsidR="00914C7E">
        <w:t>.</w:t>
      </w:r>
      <w:r w:rsidR="008C0510">
        <w:t xml:space="preserve"> ITEM CLOSED.</w:t>
      </w:r>
    </w:p>
    <w:p w:rsidR="00676240" w:rsidRDefault="00676240" w:rsidP="00676240">
      <w:pPr>
        <w:spacing w:after="0"/>
        <w:ind w:firstLine="720"/>
      </w:pPr>
    </w:p>
    <w:p w:rsidR="00676240" w:rsidRDefault="00676240" w:rsidP="00676240">
      <w:pPr>
        <w:spacing w:after="0"/>
      </w:pPr>
      <w:r>
        <w:t>San Angelo Fly-In ADS-B Seminar, held June 17</w:t>
      </w:r>
      <w:r w:rsidRPr="00F6365F">
        <w:rPr>
          <w:vertAlign w:val="superscript"/>
        </w:rPr>
        <w:t>th</w:t>
      </w:r>
      <w:r>
        <w:t>, from 10-4 PM @ Poor Boy Avionics hangar</w:t>
      </w:r>
      <w:r w:rsidR="001E3B2B">
        <w:t>. UPDATE: Event</w:t>
      </w:r>
      <w:r>
        <w:t xml:space="preserve"> vendors from Stratus and Garmin available for consultation for ADS-</w:t>
      </w:r>
      <w:r w:rsidR="00302B67">
        <w:t>B and</w:t>
      </w:r>
      <w:r w:rsidR="001E3B2B">
        <w:t xml:space="preserve"> compliance requirements of</w:t>
      </w:r>
      <w:r>
        <w:t xml:space="preserve"> January 1,</w:t>
      </w:r>
      <w:r w:rsidR="001E3B2B">
        <w:t xml:space="preserve"> </w:t>
      </w:r>
      <w:r>
        <w:t>2020. Dan Vengen</w:t>
      </w:r>
      <w:r w:rsidR="00F25213">
        <w:t xml:space="preserve"> conducted FAAST Presentation. </w:t>
      </w:r>
      <w:r w:rsidR="00BB43DB">
        <w:t xml:space="preserve">Event Sponsor was </w:t>
      </w:r>
      <w:r>
        <w:t>Poor Boy Avionics, (325) 617-5948.</w:t>
      </w:r>
      <w:r w:rsidR="001E3B2B">
        <w:t xml:space="preserve"> </w:t>
      </w:r>
      <w:r w:rsidR="0019465F">
        <w:t>ITEM CLOSED.</w:t>
      </w:r>
    </w:p>
    <w:p w:rsidR="00914C7E" w:rsidRPr="00475190" w:rsidRDefault="00914C7E" w:rsidP="00914C7E">
      <w:pPr>
        <w:spacing w:after="0"/>
        <w:rPr>
          <w:sz w:val="16"/>
          <w:szCs w:val="16"/>
        </w:rPr>
      </w:pPr>
    </w:p>
    <w:p w:rsidR="00F25213" w:rsidRDefault="00F25213" w:rsidP="00F25213">
      <w:pPr>
        <w:spacing w:after="0"/>
      </w:pPr>
      <w:r>
        <w:t xml:space="preserve">Tri-Motor </w:t>
      </w:r>
      <w:r w:rsidR="007937C6">
        <w:t xml:space="preserve">Event </w:t>
      </w:r>
      <w:r w:rsidR="00D57D4B">
        <w:t>was very successful event and indeed a</w:t>
      </w:r>
      <w:r w:rsidR="007937C6">
        <w:t xml:space="preserve"> </w:t>
      </w:r>
      <w:r w:rsidR="001E3B2B">
        <w:t xml:space="preserve">great time </w:t>
      </w:r>
      <w:r w:rsidR="00D57D4B">
        <w:t xml:space="preserve">was </w:t>
      </w:r>
      <w:r w:rsidR="007937C6">
        <w:t>had by</w:t>
      </w:r>
      <w:r w:rsidR="00D57D4B">
        <w:t xml:space="preserve"> all, including complimentary</w:t>
      </w:r>
      <w:r>
        <w:t xml:space="preserve"> ride</w:t>
      </w:r>
      <w:r w:rsidR="00D57D4B">
        <w:t>s</w:t>
      </w:r>
      <w:r>
        <w:t xml:space="preserve"> for volunteers, and a few lucky volunteers selected to Co-Pilot the </w:t>
      </w:r>
      <w:r w:rsidR="007937C6">
        <w:t xml:space="preserve">Liberty </w:t>
      </w:r>
      <w:r>
        <w:t>Tri-Motor.</w:t>
      </w:r>
      <w:r w:rsidR="0019465F">
        <w:t xml:space="preserve"> ITEM CLOSED.</w:t>
      </w:r>
    </w:p>
    <w:p w:rsidR="00F25213" w:rsidRDefault="00F25213" w:rsidP="00914C7E">
      <w:pPr>
        <w:spacing w:after="0"/>
      </w:pPr>
    </w:p>
    <w:p w:rsidR="008C0510" w:rsidRDefault="00235E81" w:rsidP="00914C7E">
      <w:pPr>
        <w:spacing w:after="0"/>
      </w:pPr>
      <w:r>
        <w:t xml:space="preserve">Treasurer’s Report:  </w:t>
      </w:r>
      <w:r w:rsidR="00D57D4B">
        <w:t>Previous balance was $90</w:t>
      </w:r>
      <w:r w:rsidR="00676240">
        <w:t>5.74</w:t>
      </w:r>
      <w:r w:rsidR="00080B75">
        <w:t xml:space="preserve">; </w:t>
      </w:r>
      <w:r w:rsidR="00D57D4B">
        <w:t xml:space="preserve">received </w:t>
      </w:r>
      <w:r w:rsidR="0019465F">
        <w:t>$</w:t>
      </w:r>
      <w:r w:rsidR="00D57D4B">
        <w:t>704.03</w:t>
      </w:r>
      <w:r w:rsidR="0019465F">
        <w:t xml:space="preserve"> for the Tri-Motor event which included a total of 134 seats sold and commission on $290.35 in merchandize sales.   Motion to approve Treasurer’s Report by Bob H; seconded</w:t>
      </w:r>
      <w:r w:rsidR="00676240">
        <w:t xml:space="preserve"> by </w:t>
      </w:r>
      <w:r w:rsidR="0019465F">
        <w:t>All</w:t>
      </w:r>
      <w:r w:rsidR="00676240">
        <w:t xml:space="preserve">. </w:t>
      </w:r>
      <w:r w:rsidR="008C0510">
        <w:t xml:space="preserve"> </w:t>
      </w:r>
      <w:r w:rsidR="005D58A6">
        <w:t>ITEM CLOSED.</w:t>
      </w:r>
    </w:p>
    <w:p w:rsidR="008C0510" w:rsidRPr="00475190" w:rsidRDefault="008C0510" w:rsidP="00914C7E">
      <w:pPr>
        <w:spacing w:after="0"/>
        <w:rPr>
          <w:sz w:val="16"/>
          <w:szCs w:val="16"/>
        </w:rPr>
      </w:pPr>
    </w:p>
    <w:p w:rsidR="008C0510" w:rsidRPr="008C0510" w:rsidRDefault="008C0510" w:rsidP="00914C7E">
      <w:pPr>
        <w:spacing w:after="0"/>
        <w:rPr>
          <w:b/>
          <w:u w:val="single"/>
        </w:rPr>
      </w:pPr>
      <w:r w:rsidRPr="008C0510">
        <w:rPr>
          <w:b/>
          <w:u w:val="single"/>
        </w:rPr>
        <w:t xml:space="preserve">NEW BUSINESS: </w:t>
      </w:r>
    </w:p>
    <w:p w:rsidR="008C0510" w:rsidRPr="00475190" w:rsidRDefault="008C0510" w:rsidP="00914C7E">
      <w:pPr>
        <w:spacing w:after="0"/>
        <w:rPr>
          <w:sz w:val="16"/>
          <w:szCs w:val="16"/>
        </w:rPr>
      </w:pPr>
    </w:p>
    <w:p w:rsidR="0019465F" w:rsidRDefault="0019465F" w:rsidP="00302B67">
      <w:pPr>
        <w:spacing w:after="0"/>
      </w:pPr>
      <w:r>
        <w:t xml:space="preserve">Our quest speaker for this meeting cannot be here due to health issues, but is excited about providing his presentation. </w:t>
      </w:r>
    </w:p>
    <w:p w:rsidR="0019465F" w:rsidRDefault="0019465F" w:rsidP="00302B67">
      <w:pPr>
        <w:spacing w:after="0"/>
      </w:pPr>
    </w:p>
    <w:p w:rsidR="0019465F" w:rsidRDefault="0019465F" w:rsidP="00302B67">
      <w:pPr>
        <w:spacing w:after="0"/>
      </w:pPr>
      <w:r>
        <w:t>For the Aug meeting, Joe’s will be closed for renovations, and we will need to find another venue for the Aug Meeting.</w:t>
      </w:r>
    </w:p>
    <w:p w:rsidR="0019465F" w:rsidRDefault="0019465F" w:rsidP="00302B67">
      <w:pPr>
        <w:spacing w:after="0"/>
      </w:pPr>
    </w:p>
    <w:p w:rsidR="00F6365F" w:rsidRDefault="00302B67" w:rsidP="00302B67">
      <w:pPr>
        <w:spacing w:after="0"/>
      </w:pPr>
      <w:r>
        <w:t>No new business at this time.</w:t>
      </w:r>
    </w:p>
    <w:p w:rsidR="002B0DE9" w:rsidRDefault="00F6365F" w:rsidP="00D42538">
      <w:pPr>
        <w:spacing w:after="0"/>
      </w:pPr>
      <w:r>
        <w:t xml:space="preserve">  </w:t>
      </w:r>
    </w:p>
    <w:p w:rsidR="002B0DE9" w:rsidRDefault="002B0DE9" w:rsidP="008C0510">
      <w:pPr>
        <w:spacing w:after="0"/>
        <w:rPr>
          <w:b/>
          <w:u w:val="single"/>
        </w:rPr>
      </w:pPr>
      <w:r w:rsidRPr="002B0DE9">
        <w:rPr>
          <w:b/>
          <w:u w:val="single"/>
        </w:rPr>
        <w:t xml:space="preserve">ADJOURNMENT: </w:t>
      </w:r>
    </w:p>
    <w:p w:rsidR="00475190" w:rsidRPr="00475190" w:rsidRDefault="00475190" w:rsidP="008C0510">
      <w:pPr>
        <w:spacing w:after="0"/>
        <w:rPr>
          <w:b/>
          <w:sz w:val="16"/>
          <w:szCs w:val="16"/>
          <w:u w:val="single"/>
        </w:rPr>
      </w:pPr>
    </w:p>
    <w:p w:rsidR="002B0DE9" w:rsidRDefault="00475190" w:rsidP="008C0510">
      <w:pPr>
        <w:spacing w:after="0"/>
      </w:pPr>
      <w:r>
        <w:t>There being no further business, m</w:t>
      </w:r>
      <w:r w:rsidR="002B0DE9">
        <w:t>otion to adjourn me</w:t>
      </w:r>
      <w:r w:rsidR="005D58A6">
        <w:t xml:space="preserve">eting by </w:t>
      </w:r>
      <w:r w:rsidR="00302B67">
        <w:t>Bob</w:t>
      </w:r>
      <w:r w:rsidR="00B956D1">
        <w:t xml:space="preserve"> H</w:t>
      </w:r>
      <w:r w:rsidR="005D58A6">
        <w:t>, and second by</w:t>
      </w:r>
      <w:r w:rsidR="00B956D1">
        <w:t xml:space="preserve"> Bob R</w:t>
      </w:r>
      <w:r w:rsidR="002B0DE9">
        <w:t xml:space="preserve">. </w:t>
      </w:r>
      <w:r w:rsidR="006654C7">
        <w:t xml:space="preserve">Vice </w:t>
      </w:r>
      <w:r>
        <w:t xml:space="preserve">President </w:t>
      </w:r>
      <w:r w:rsidR="006654C7">
        <w:t xml:space="preserve">Gerry Hatch </w:t>
      </w:r>
      <w:r w:rsidR="002B0DE9">
        <w:t xml:space="preserve">adjourned </w:t>
      </w:r>
      <w:r>
        <w:t xml:space="preserve">meeting </w:t>
      </w:r>
      <w:r w:rsidR="00F80494">
        <w:t xml:space="preserve">at </w:t>
      </w:r>
      <w:r w:rsidR="00302B67">
        <w:t>7:</w:t>
      </w:r>
      <w:r w:rsidR="00B956D1">
        <w:t>30</w:t>
      </w:r>
      <w:r w:rsidR="002B0DE9">
        <w:t>.</w:t>
      </w:r>
      <w:r w:rsidR="006654C7">
        <w:t xml:space="preserve"> Meet</w:t>
      </w:r>
      <w:r w:rsidR="00302B67">
        <w:t xml:space="preserve">ing was followed by Gerry’s showing of monthly EAA video which highlighted </w:t>
      </w:r>
      <w:r w:rsidR="00B956D1">
        <w:t xml:space="preserve">updates on </w:t>
      </w:r>
      <w:r w:rsidR="00302B67">
        <w:t xml:space="preserve">Air Venture 2017, </w:t>
      </w:r>
      <w:r w:rsidR="00B956D1">
        <w:t>their new sponsor Jeppensen, history of the XS300, and for the Hints for Home Builders segment: Restoring B25-H Model, and Workshop on Changing Oil Filter and Assess Health of Engine</w:t>
      </w:r>
      <w:r w:rsidR="00302B67">
        <w:t>.</w:t>
      </w:r>
      <w:r w:rsidR="006654C7">
        <w:t xml:space="preserve"> </w:t>
      </w:r>
    </w:p>
    <w:p w:rsidR="002B0DE9" w:rsidRDefault="002B0DE9" w:rsidP="008C0510">
      <w:pPr>
        <w:spacing w:after="0"/>
      </w:pPr>
    </w:p>
    <w:p w:rsidR="00A202F5" w:rsidRDefault="00475190" w:rsidP="008C0510">
      <w:pPr>
        <w:spacing w:after="0"/>
      </w:pPr>
      <w:r>
        <w:t>Respectfully submitted,</w:t>
      </w:r>
    </w:p>
    <w:p w:rsidR="00475190" w:rsidRDefault="00012E69" w:rsidP="008C0510">
      <w:pPr>
        <w:spacing w:after="0"/>
      </w:pPr>
      <w:r>
        <w:t xml:space="preserve">Teri Mattingly, </w:t>
      </w:r>
      <w:r w:rsidR="00475190">
        <w:t>Secretary</w:t>
      </w:r>
    </w:p>
    <w:p w:rsidR="00A202F5" w:rsidRDefault="00A202F5" w:rsidP="008C0510">
      <w:pPr>
        <w:spacing w:after="0"/>
      </w:pPr>
    </w:p>
    <w:p w:rsidR="00475190" w:rsidRDefault="00475190" w:rsidP="005D58A6">
      <w:pPr>
        <w:pStyle w:val="ListParagraph"/>
        <w:spacing w:after="0"/>
      </w:pPr>
    </w:p>
    <w:p w:rsidR="004913DB" w:rsidRDefault="004913DB" w:rsidP="00230924"/>
    <w:sectPr w:rsidR="004913DB" w:rsidSect="009A07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21273"/>
    <w:multiLevelType w:val="hybridMultilevel"/>
    <w:tmpl w:val="C30E8F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F1BEB"/>
    <w:multiLevelType w:val="hybridMultilevel"/>
    <w:tmpl w:val="63648276"/>
    <w:lvl w:ilvl="0" w:tplc="DD36E4CE">
      <w:start w:val="3015"/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BE"/>
    <w:rsid w:val="00010426"/>
    <w:rsid w:val="00012E69"/>
    <w:rsid w:val="00033C65"/>
    <w:rsid w:val="00080B75"/>
    <w:rsid w:val="0019196D"/>
    <w:rsid w:val="0019465F"/>
    <w:rsid w:val="001E3B2B"/>
    <w:rsid w:val="00230924"/>
    <w:rsid w:val="00235E81"/>
    <w:rsid w:val="002B0DE9"/>
    <w:rsid w:val="00302B67"/>
    <w:rsid w:val="00394F27"/>
    <w:rsid w:val="00475190"/>
    <w:rsid w:val="004913DB"/>
    <w:rsid w:val="005A795B"/>
    <w:rsid w:val="005D27DF"/>
    <w:rsid w:val="005D58A6"/>
    <w:rsid w:val="006654C7"/>
    <w:rsid w:val="00676240"/>
    <w:rsid w:val="00704F0A"/>
    <w:rsid w:val="007937C6"/>
    <w:rsid w:val="007F7BF4"/>
    <w:rsid w:val="008526FD"/>
    <w:rsid w:val="008C0510"/>
    <w:rsid w:val="008D7D3C"/>
    <w:rsid w:val="008E45D2"/>
    <w:rsid w:val="00914C7E"/>
    <w:rsid w:val="009A074B"/>
    <w:rsid w:val="009C6EDF"/>
    <w:rsid w:val="00A05D88"/>
    <w:rsid w:val="00A202F5"/>
    <w:rsid w:val="00A96DBE"/>
    <w:rsid w:val="00B956D1"/>
    <w:rsid w:val="00BB43DB"/>
    <w:rsid w:val="00CE18E6"/>
    <w:rsid w:val="00D42538"/>
    <w:rsid w:val="00D57D4B"/>
    <w:rsid w:val="00D72257"/>
    <w:rsid w:val="00E81358"/>
    <w:rsid w:val="00E81EBE"/>
    <w:rsid w:val="00EC6AE8"/>
    <w:rsid w:val="00F25213"/>
    <w:rsid w:val="00F43A7D"/>
    <w:rsid w:val="00F6365F"/>
    <w:rsid w:val="00F80494"/>
    <w:rsid w:val="00FA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09FAE"/>
  <w15:chartTrackingRefBased/>
  <w15:docId w15:val="{D43EEDEC-6FAC-4E34-A59C-CC022DAC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3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9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54C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654C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Mattingly-Clouse</dc:creator>
  <cp:keywords/>
  <dc:description/>
  <cp:lastModifiedBy>Teresa Mattingly-Clouse</cp:lastModifiedBy>
  <cp:revision>3</cp:revision>
  <cp:lastPrinted>2017-06-20T15:43:00Z</cp:lastPrinted>
  <dcterms:created xsi:type="dcterms:W3CDTF">2017-07-03T13:06:00Z</dcterms:created>
  <dcterms:modified xsi:type="dcterms:W3CDTF">2017-07-03T13:33:00Z</dcterms:modified>
</cp:coreProperties>
</file>